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07" w:rsidRDefault="001B25AF">
      <w:r>
        <w:t>Additional document for JCER paper</w:t>
      </w:r>
    </w:p>
    <w:p w:rsidR="001B25AF" w:rsidRDefault="001B25AF"/>
    <w:p w:rsidR="001B25AF" w:rsidRPr="00982822" w:rsidRDefault="001B25AF" w:rsidP="001B25AF">
      <w:pPr>
        <w:spacing w:line="360" w:lineRule="auto"/>
        <w:rPr>
          <w:sz w:val="24"/>
          <w:szCs w:val="24"/>
        </w:rPr>
      </w:pPr>
      <w:r w:rsidRPr="00982822">
        <w:rPr>
          <w:sz w:val="24"/>
          <w:szCs w:val="24"/>
        </w:rPr>
        <w:t>Figure ii - Five Guiding Principles of Sustainable Development</w:t>
      </w:r>
    </w:p>
    <w:p w:rsidR="001B25AF" w:rsidRDefault="001B25AF" w:rsidP="001B25AF">
      <w:pPr>
        <w:spacing w:line="360" w:lineRule="auto"/>
      </w:pPr>
      <w:r w:rsidRPr="009840FE">
        <w:rPr>
          <w:noProof/>
        </w:rPr>
        <w:drawing>
          <wp:inline distT="0" distB="0" distL="0" distR="0">
            <wp:extent cx="4201821" cy="6247137"/>
            <wp:effectExtent l="19050" t="0" r="8229" b="0"/>
            <wp:docPr id="4" name="Picture 4" descr="http://www.scotland.gov.uk/Resource/Img/57346/00159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cotland.gov.uk/Resource/Img/57346/0015928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821" cy="6247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5AF" w:rsidRPr="00982822" w:rsidRDefault="001B25AF" w:rsidP="001B25AF">
      <w:pPr>
        <w:spacing w:line="360" w:lineRule="auto"/>
        <w:rPr>
          <w:rFonts w:cstheme="minorHAnsi"/>
          <w:color w:val="000000"/>
        </w:rPr>
      </w:pPr>
      <w:r w:rsidRPr="00982822">
        <w:rPr>
          <w:rFonts w:cstheme="minorHAnsi"/>
          <w:color w:val="000000"/>
        </w:rPr>
        <w:t>Source:  Scottish Government (2005)</w:t>
      </w:r>
    </w:p>
    <w:p w:rsidR="001B25AF" w:rsidRDefault="001B25AF" w:rsidP="001B25AF">
      <w:pPr>
        <w:spacing w:line="360" w:lineRule="auto"/>
        <w:jc w:val="both"/>
      </w:pPr>
    </w:p>
    <w:p w:rsidR="001B25AF" w:rsidRDefault="001B25AF" w:rsidP="001B25AF">
      <w:pPr>
        <w:spacing w:line="360" w:lineRule="auto"/>
      </w:pPr>
    </w:p>
    <w:p w:rsidR="001B25AF" w:rsidRDefault="001B25AF"/>
    <w:sectPr w:rsidR="001B25AF" w:rsidSect="00DB1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25AF"/>
    <w:rsid w:val="001B25AF"/>
    <w:rsid w:val="0072338D"/>
    <w:rsid w:val="00D7638B"/>
    <w:rsid w:val="00DB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>University of Leeds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lecac</dc:creator>
  <cp:lastModifiedBy>lecac</cp:lastModifiedBy>
  <cp:revision>1</cp:revision>
  <dcterms:created xsi:type="dcterms:W3CDTF">2012-03-06T13:51:00Z</dcterms:created>
  <dcterms:modified xsi:type="dcterms:W3CDTF">2012-03-06T13:52:00Z</dcterms:modified>
</cp:coreProperties>
</file>